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p w14:paraId="1BF390C9" w14:textId="7E044CA0" w:rsidR="00991F2D" w:rsidRPr="00991F2D" w:rsidRDefault="00991F2D" w:rsidP="00991F2D">
      <w:pPr>
        <w:pStyle w:val="Heading2"/>
        <w:rPr>
          <w:rFonts w:ascii="Georgia" w:hAnsi="Georgia"/>
        </w:rPr>
      </w:pPr>
      <w:r w:rsidRPr="00991F2D">
        <w:rPr>
          <w:rFonts w:ascii="Georgia" w:hAnsi="Georgia"/>
        </w:rPr>
        <w:t>Bar charts</w:t>
      </w:r>
    </w:p>
    <w:p w14:paraId="46B0F40E" w14:textId="7F9A1259" w:rsidR="00991F2D" w:rsidRPr="00991F2D" w:rsidRDefault="00991F2D" w:rsidP="00991F2D">
      <w:pPr>
        <w:rPr>
          <w:rFonts w:ascii="Georgia" w:hAnsi="Georgia"/>
        </w:rPr>
      </w:pPr>
    </w:p>
    <w:p w14:paraId="54BED3CC" w14:textId="341F5194" w:rsidR="00991F2D" w:rsidRDefault="00991F2D" w:rsidP="00991F2D">
      <w:pPr>
        <w:rPr>
          <w:rFonts w:ascii="Georgia" w:hAnsi="Georgia"/>
        </w:rPr>
      </w:pPr>
      <w:r w:rsidRPr="00991F2D">
        <w:rPr>
          <w:rFonts w:ascii="Georgia" w:hAnsi="Georgia"/>
        </w:rPr>
        <w:t xml:space="preserve">Bar </w:t>
      </w:r>
      <w:r>
        <w:rPr>
          <w:rFonts w:ascii="Georgia" w:hAnsi="Georgia"/>
        </w:rPr>
        <w:t xml:space="preserve">charts are good when we want to compare values across categories. </w:t>
      </w:r>
    </w:p>
    <w:p w14:paraId="30896A6A" w14:textId="32BBB8AA" w:rsidR="00594FBE" w:rsidRDefault="00594FBE" w:rsidP="00991F2D">
      <w:pPr>
        <w:rPr>
          <w:rFonts w:ascii="Georgia" w:hAnsi="Georgia"/>
        </w:rPr>
      </w:pPr>
    </w:p>
    <w:p w14:paraId="66A8150B" w14:textId="0DAFC20F" w:rsidR="00594FBE" w:rsidRDefault="00594FBE" w:rsidP="00991F2D">
      <w:pPr>
        <w:rPr>
          <w:rFonts w:ascii="Georgia" w:hAnsi="Georgia"/>
        </w:rPr>
      </w:pPr>
      <w:r>
        <w:rPr>
          <w:rFonts w:ascii="Georgia" w:hAnsi="Georgia"/>
        </w:rPr>
        <w:t xml:space="preserve">For example, let’s say we wanted to find total sales by region. We want to think about this as if we are listing out the category values and then summarizing by some group. </w:t>
      </w:r>
    </w:p>
    <w:p w14:paraId="639848D3" w14:textId="63DD9ED4" w:rsidR="00991F2D" w:rsidRDefault="00594FBE" w:rsidP="00991F2D">
      <w:pPr>
        <w:rPr>
          <w:rFonts w:ascii="Georgia" w:hAnsi="Georgia"/>
        </w:rPr>
      </w:pPr>
      <w:r>
        <w:rPr>
          <w:noProof/>
          <w14:ligatures w14:val="standardContextual"/>
        </w:rPr>
        <w:drawing>
          <wp:inline distT="0" distB="0" distL="0" distR="0" wp14:anchorId="48230C0C" wp14:editId="326602AF">
            <wp:extent cx="1499616" cy="3746149"/>
            <wp:effectExtent l="0" t="0" r="5715" b="6985"/>
            <wp:docPr id="145174187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1872" name="Picture 1" descr="Chart, bar chart&#10;&#10;Description automatically generated"/>
                    <pic:cNvPicPr/>
                  </pic:nvPicPr>
                  <pic:blipFill>
                    <a:blip r:embed="rId5"/>
                    <a:stretch>
                      <a:fillRect/>
                    </a:stretch>
                  </pic:blipFill>
                  <pic:spPr>
                    <a:xfrm>
                      <a:off x="0" y="0"/>
                      <a:ext cx="1507636" cy="3766184"/>
                    </a:xfrm>
                    <a:prstGeom prst="rect">
                      <a:avLst/>
                    </a:prstGeom>
                  </pic:spPr>
                </pic:pic>
              </a:graphicData>
            </a:graphic>
          </wp:inline>
        </w:drawing>
      </w:r>
    </w:p>
    <w:p w14:paraId="6BC733D5" w14:textId="541C5821" w:rsidR="00991F2D" w:rsidRDefault="00991F2D" w:rsidP="00991F2D">
      <w:pPr>
        <w:rPr>
          <w:rFonts w:ascii="Georgia" w:hAnsi="Georgia"/>
        </w:rPr>
      </w:pPr>
    </w:p>
    <w:p w14:paraId="5E6DDD9A" w14:textId="37DB4133" w:rsidR="00991F2D" w:rsidRDefault="00991F2D" w:rsidP="00991F2D">
      <w:pPr>
        <w:rPr>
          <w:rFonts w:ascii="Georgia" w:hAnsi="Georgia"/>
        </w:rPr>
      </w:pPr>
    </w:p>
    <w:p w14:paraId="71611CB6" w14:textId="3597747E" w:rsidR="00991F2D" w:rsidRDefault="00991F2D" w:rsidP="00991F2D">
      <w:pPr>
        <w:rPr>
          <w:rFonts w:ascii="Georgia" w:hAnsi="Georgia"/>
        </w:rPr>
      </w:pPr>
    </w:p>
    <w:p w14:paraId="0E5CE1B7" w14:textId="1C4BD817" w:rsidR="00991F2D" w:rsidRDefault="00991F2D" w:rsidP="00991F2D">
      <w:pPr>
        <w:rPr>
          <w:rFonts w:ascii="Georgia" w:hAnsi="Georgia"/>
        </w:rPr>
      </w:pPr>
    </w:p>
    <w:p w14:paraId="24AD9D15" w14:textId="49BA12E1" w:rsidR="00991F2D" w:rsidRDefault="00991F2D" w:rsidP="00991F2D">
      <w:pPr>
        <w:pStyle w:val="Heading2"/>
      </w:pPr>
      <w:r>
        <w:t xml:space="preserve">Scatterplot </w:t>
      </w:r>
    </w:p>
    <w:p w14:paraId="60E9D389" w14:textId="36201347" w:rsidR="00594FBE" w:rsidRDefault="00594FBE" w:rsidP="00594FBE">
      <w:pPr>
        <w:rPr>
          <w:rFonts w:ascii="Georgia" w:hAnsi="Georgia"/>
        </w:rPr>
      </w:pPr>
      <w:r>
        <w:rPr>
          <w:rFonts w:ascii="Georgia" w:hAnsi="Georgia"/>
        </w:rPr>
        <w:t xml:space="preserve">These are good for comparing the relationship between one quantity and another. For example, sales is a Quantity. </w:t>
      </w:r>
    </w:p>
    <w:p w14:paraId="05634CE3" w14:textId="7347FC1F" w:rsidR="00C31FED" w:rsidRDefault="00594FBE" w:rsidP="00594FBE">
      <w:pPr>
        <w:rPr>
          <w:rFonts w:ascii="Georgia" w:hAnsi="Georgia"/>
        </w:rPr>
      </w:pPr>
      <w:r>
        <w:rPr>
          <w:rFonts w:ascii="Georgia" w:hAnsi="Georgia"/>
        </w:rPr>
        <w:t xml:space="preserve">Now this is visualizing the X-Y coordinates of total sales and total profit. We want to break this down by individual order. We will </w:t>
      </w:r>
      <w:r w:rsidR="00C31FED">
        <w:rPr>
          <w:rFonts w:ascii="Georgia" w:hAnsi="Georgia"/>
        </w:rPr>
        <w:t>drop Order ID into the Details</w:t>
      </w:r>
    </w:p>
    <w:p w14:paraId="27802092" w14:textId="77777777" w:rsidR="00C31FED" w:rsidRDefault="00C31FED" w:rsidP="00594FBE">
      <w:pPr>
        <w:rPr>
          <w:rFonts w:ascii="Georgia" w:hAnsi="Georgia"/>
        </w:rPr>
      </w:pPr>
    </w:p>
    <w:p w14:paraId="6F6FFA6E" w14:textId="35E73BCF" w:rsidR="00991F2D" w:rsidRDefault="00991F2D" w:rsidP="00991F2D"/>
    <w:p w14:paraId="02EE32C5" w14:textId="62B0AB31" w:rsidR="00991F2D" w:rsidRDefault="00C31FED" w:rsidP="00991F2D">
      <w:r>
        <w:rPr>
          <w:noProof/>
          <w14:ligatures w14:val="standardContextual"/>
        </w:rPr>
        <w:lastRenderedPageBreak/>
        <w:drawing>
          <wp:inline distT="0" distB="0" distL="0" distR="0" wp14:anchorId="2EA45ECD" wp14:editId="044C0427">
            <wp:extent cx="5943600" cy="3330575"/>
            <wp:effectExtent l="0" t="0" r="0" b="3175"/>
            <wp:docPr id="9568837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8370" name="Picture 1" descr="Chart, scatter chart&#10;&#10;Description automatically generated"/>
                    <pic:cNvPicPr/>
                  </pic:nvPicPr>
                  <pic:blipFill>
                    <a:blip r:embed="rId6"/>
                    <a:stretch>
                      <a:fillRect/>
                    </a:stretch>
                  </pic:blipFill>
                  <pic:spPr>
                    <a:xfrm>
                      <a:off x="0" y="0"/>
                      <a:ext cx="5943600" cy="3330575"/>
                    </a:xfrm>
                    <a:prstGeom prst="rect">
                      <a:avLst/>
                    </a:prstGeom>
                  </pic:spPr>
                </pic:pic>
              </a:graphicData>
            </a:graphic>
          </wp:inline>
        </w:drawing>
      </w:r>
    </w:p>
    <w:p w14:paraId="2B889EFC" w14:textId="77777777" w:rsidR="00991F2D" w:rsidRDefault="00991F2D" w:rsidP="00991F2D">
      <w:pPr>
        <w:rPr>
          <w:rFonts w:ascii="Georgia" w:hAnsi="Georgia"/>
        </w:rPr>
      </w:pPr>
    </w:p>
    <w:p w14:paraId="3347ECDF" w14:textId="6BD23BC8" w:rsidR="00991F2D" w:rsidRDefault="00991F2D" w:rsidP="00991F2D">
      <w:pPr>
        <w:rPr>
          <w:rFonts w:ascii="Georgia" w:hAnsi="Georgia"/>
        </w:rPr>
      </w:pPr>
    </w:p>
    <w:p w14:paraId="2A4248DA" w14:textId="4A9E3D01" w:rsidR="00991F2D" w:rsidRDefault="008B3D08" w:rsidP="00991F2D">
      <w:pPr>
        <w:rPr>
          <w:rFonts w:ascii="Georgia" w:hAnsi="Georgia"/>
        </w:rPr>
      </w:pPr>
      <w:r>
        <w:rPr>
          <w:rFonts w:ascii="Georgia" w:hAnsi="Georgia"/>
        </w:rPr>
        <w:t xml:space="preserve">Remember that the independent variable by habit goes in the X axis. </w:t>
      </w:r>
    </w:p>
    <w:p w14:paraId="0FA519AC" w14:textId="77777777" w:rsidR="00991F2D" w:rsidRDefault="00991F2D" w:rsidP="00991F2D">
      <w:pPr>
        <w:rPr>
          <w:rFonts w:ascii="Georgia" w:hAnsi="Georgia"/>
        </w:rPr>
      </w:pPr>
    </w:p>
    <w:p w14:paraId="2702BB48" w14:textId="77777777" w:rsidR="00991F2D" w:rsidRDefault="00991F2D" w:rsidP="00991F2D">
      <w:pPr>
        <w:rPr>
          <w:rFonts w:ascii="Georgia" w:hAnsi="Georgia"/>
        </w:rPr>
      </w:pPr>
    </w:p>
    <w:p w14:paraId="6956F57F" w14:textId="77777777" w:rsidR="00991F2D" w:rsidRDefault="00991F2D" w:rsidP="00991F2D">
      <w:pPr>
        <w:pStyle w:val="Heading2"/>
      </w:pPr>
      <w:r>
        <w:t xml:space="preserve">Dual axis </w:t>
      </w:r>
    </w:p>
    <w:p w14:paraId="48150076" w14:textId="1B9A9B4D" w:rsidR="00991F2D" w:rsidRDefault="00991F2D" w:rsidP="00991F2D">
      <w:r>
        <w:t xml:space="preserve">This can be used when we want to </w:t>
      </w:r>
      <w:r w:rsidR="00C31FED">
        <w:t xml:space="preserve">analyze two measures of different scales. </w:t>
      </w:r>
    </w:p>
    <w:p w14:paraId="1544A9AC" w14:textId="062DF704" w:rsidR="00CF6940" w:rsidRDefault="00CF6940" w:rsidP="00991F2D"/>
    <w:p w14:paraId="2C6A0B87" w14:textId="51FA295F" w:rsidR="00CF6940" w:rsidRDefault="00CF6940" w:rsidP="00CF6940">
      <w:pPr>
        <w:pStyle w:val="ListParagraph"/>
        <w:numPr>
          <w:ilvl w:val="0"/>
          <w:numId w:val="3"/>
        </w:numPr>
      </w:pPr>
      <w:r>
        <w:t xml:space="preserve">Drag Month (Order Date) to Columns, SUM(Profit) to Rows, SUM(Sales) to Rows. </w:t>
      </w:r>
    </w:p>
    <w:p w14:paraId="05120D30" w14:textId="6ECB9E8B" w:rsidR="00CF6940" w:rsidRDefault="00CF6940" w:rsidP="00CF6940">
      <w:pPr>
        <w:pStyle w:val="ListParagraph"/>
        <w:numPr>
          <w:ilvl w:val="1"/>
          <w:numId w:val="3"/>
        </w:numPr>
      </w:pPr>
      <w:r>
        <w:t xml:space="preserve">Note that Sales is in the tens of thousands and profit is in the thousands… how can we square these away? </w:t>
      </w:r>
      <w:r>
        <w:br/>
      </w:r>
      <w:r>
        <w:br/>
      </w:r>
      <w:r>
        <w:rPr>
          <w:noProof/>
          <w14:ligatures w14:val="standardContextual"/>
        </w:rPr>
        <w:drawing>
          <wp:inline distT="0" distB="0" distL="0" distR="0" wp14:anchorId="6362C8F8" wp14:editId="6A5C378A">
            <wp:extent cx="4423144" cy="2377440"/>
            <wp:effectExtent l="0" t="0" r="0" b="3810"/>
            <wp:docPr id="109938311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83116" name="Picture 1" descr="Graphical user interface, application&#10;&#10;Description automatically generated"/>
                    <pic:cNvPicPr/>
                  </pic:nvPicPr>
                  <pic:blipFill>
                    <a:blip r:embed="rId7"/>
                    <a:stretch>
                      <a:fillRect/>
                    </a:stretch>
                  </pic:blipFill>
                  <pic:spPr>
                    <a:xfrm>
                      <a:off x="0" y="0"/>
                      <a:ext cx="4432486" cy="2382461"/>
                    </a:xfrm>
                    <a:prstGeom prst="rect">
                      <a:avLst/>
                    </a:prstGeom>
                  </pic:spPr>
                </pic:pic>
              </a:graphicData>
            </a:graphic>
          </wp:inline>
        </w:drawing>
      </w:r>
    </w:p>
    <w:p w14:paraId="148E2C8A" w14:textId="063A06FA" w:rsidR="00CF6940" w:rsidRPr="00991F2D" w:rsidRDefault="00CF6940" w:rsidP="00CF6940">
      <w:pPr>
        <w:pStyle w:val="ListParagraph"/>
        <w:numPr>
          <w:ilvl w:val="1"/>
          <w:numId w:val="3"/>
        </w:numPr>
      </w:pPr>
      <w:r>
        <w:lastRenderedPageBreak/>
        <w:t xml:space="preserve">I am going to start at the Show Me menu and switch this to Dual Combination: </w:t>
      </w:r>
      <w:r>
        <w:br/>
      </w:r>
      <w:r>
        <w:rPr>
          <w:noProof/>
          <w14:ligatures w14:val="standardContextual"/>
        </w:rPr>
        <w:drawing>
          <wp:inline distT="0" distB="0" distL="0" distR="0" wp14:anchorId="7B2A476F" wp14:editId="110F3735">
            <wp:extent cx="5001555" cy="2688336"/>
            <wp:effectExtent l="0" t="0" r="8890" b="0"/>
            <wp:docPr id="2076370031" name="Picture 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70031" name="Picture 1" descr="Chart, bar chart, histogram&#10;&#10;Description automatically generated"/>
                    <pic:cNvPicPr/>
                  </pic:nvPicPr>
                  <pic:blipFill>
                    <a:blip r:embed="rId8"/>
                    <a:stretch>
                      <a:fillRect/>
                    </a:stretch>
                  </pic:blipFill>
                  <pic:spPr>
                    <a:xfrm>
                      <a:off x="0" y="0"/>
                      <a:ext cx="5008974" cy="2692324"/>
                    </a:xfrm>
                    <a:prstGeom prst="rect">
                      <a:avLst/>
                    </a:prstGeom>
                  </pic:spPr>
                </pic:pic>
              </a:graphicData>
            </a:graphic>
          </wp:inline>
        </w:drawing>
      </w:r>
    </w:p>
    <w:p w14:paraId="31E4A487" w14:textId="0FC5AEDE" w:rsidR="00991F2D" w:rsidRDefault="00991F2D" w:rsidP="00991F2D"/>
    <w:p w14:paraId="2DD2407C" w14:textId="049C57CC" w:rsidR="00CF6940" w:rsidRDefault="00CF6940" w:rsidP="00CF6940">
      <w:pPr>
        <w:pStyle w:val="ListParagraph"/>
        <w:numPr>
          <w:ilvl w:val="1"/>
          <w:numId w:val="3"/>
        </w:numPr>
      </w:pPr>
      <w:r>
        <w:t>Feel free to change the “Marks” of these back to, for example, a line:</w:t>
      </w:r>
      <w:r>
        <w:br/>
      </w:r>
      <w:r>
        <w:rPr>
          <w:noProof/>
          <w14:ligatures w14:val="standardContextual"/>
        </w:rPr>
        <w:drawing>
          <wp:inline distT="0" distB="0" distL="0" distR="0" wp14:anchorId="05FC48E2" wp14:editId="36BF2A04">
            <wp:extent cx="4715753" cy="2534717"/>
            <wp:effectExtent l="0" t="0" r="8890" b="0"/>
            <wp:docPr id="496802971" name="Picture 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02971" name="Picture 1" descr="Graphical user interface, chart&#10;&#10;Description automatically generated"/>
                    <pic:cNvPicPr/>
                  </pic:nvPicPr>
                  <pic:blipFill>
                    <a:blip r:embed="rId9"/>
                    <a:stretch>
                      <a:fillRect/>
                    </a:stretch>
                  </pic:blipFill>
                  <pic:spPr>
                    <a:xfrm>
                      <a:off x="0" y="0"/>
                      <a:ext cx="4722869" cy="2538542"/>
                    </a:xfrm>
                    <a:prstGeom prst="rect">
                      <a:avLst/>
                    </a:prstGeom>
                  </pic:spPr>
                </pic:pic>
              </a:graphicData>
            </a:graphic>
          </wp:inline>
        </w:drawing>
      </w:r>
    </w:p>
    <w:p w14:paraId="591A976A" w14:textId="77777777" w:rsidR="00CF6940" w:rsidRDefault="00CF6940" w:rsidP="00CF6940">
      <w:pPr>
        <w:pStyle w:val="ListParagraph"/>
      </w:pPr>
    </w:p>
    <w:p w14:paraId="1E8D4D29" w14:textId="77777777" w:rsidR="00CF6940" w:rsidRDefault="00CF6940" w:rsidP="00CF6940">
      <w:pPr>
        <w:pStyle w:val="Heading2"/>
      </w:pPr>
    </w:p>
    <w:p w14:paraId="36F31EEB" w14:textId="42160857" w:rsidR="00CF6940" w:rsidRDefault="00416800" w:rsidP="00CF6940">
      <w:pPr>
        <w:pStyle w:val="Heading2"/>
      </w:pPr>
      <w:r>
        <w:t>Pie chart</w:t>
      </w:r>
    </w:p>
    <w:p w14:paraId="61015D18" w14:textId="0C5D4A66" w:rsidR="00CF6940" w:rsidRDefault="00CF6940" w:rsidP="00CF6940"/>
    <w:p w14:paraId="311E1793" w14:textId="77777777" w:rsidR="004F3282" w:rsidRDefault="00CF6940" w:rsidP="00CF6940">
      <w:r>
        <w:t>This could be considered an alternative to the</w:t>
      </w:r>
      <w:r w:rsidR="004F3282">
        <w:t xml:space="preserve"> bar chart. It’s typically used to get a percentage breakdown of parts to the whole. For example, there are three Categories and we want to see how these make up total sales. </w:t>
      </w:r>
    </w:p>
    <w:p w14:paraId="1535E306" w14:textId="77777777" w:rsidR="004F3282" w:rsidRDefault="004F3282" w:rsidP="00CF6940"/>
    <w:p w14:paraId="71FBD503" w14:textId="71CEB6A8" w:rsidR="00CF6940" w:rsidRDefault="004F3282" w:rsidP="004F3282">
      <w:pPr>
        <w:pStyle w:val="ListParagraph"/>
        <w:numPr>
          <w:ilvl w:val="0"/>
          <w:numId w:val="4"/>
        </w:numPr>
      </w:pPr>
      <w:r>
        <w:lastRenderedPageBreak/>
        <w:t xml:space="preserve">I can use the Table viz and then Show Me to set this up: </w:t>
      </w:r>
      <w:r>
        <w:br/>
      </w:r>
      <w:r>
        <w:rPr>
          <w:noProof/>
          <w14:ligatures w14:val="standardContextual"/>
        </w:rPr>
        <w:drawing>
          <wp:inline distT="0" distB="0" distL="0" distR="0" wp14:anchorId="7E8CB6C0" wp14:editId="26C0480E">
            <wp:extent cx="4632530" cy="4312311"/>
            <wp:effectExtent l="0" t="0" r="0" b="0"/>
            <wp:docPr id="151475896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58963" name="Picture 1" descr="Graphical user interface, application&#10;&#10;Description automatically generated"/>
                    <pic:cNvPicPr/>
                  </pic:nvPicPr>
                  <pic:blipFill>
                    <a:blip r:embed="rId10"/>
                    <a:stretch>
                      <a:fillRect/>
                    </a:stretch>
                  </pic:blipFill>
                  <pic:spPr>
                    <a:xfrm>
                      <a:off x="0" y="0"/>
                      <a:ext cx="4633844" cy="4313534"/>
                    </a:xfrm>
                    <a:prstGeom prst="rect">
                      <a:avLst/>
                    </a:prstGeom>
                  </pic:spPr>
                </pic:pic>
              </a:graphicData>
            </a:graphic>
          </wp:inline>
        </w:drawing>
      </w:r>
      <w:r w:rsidR="00CF6940">
        <w:t xml:space="preserve"> </w:t>
      </w:r>
    </w:p>
    <w:p w14:paraId="40A253AB" w14:textId="77777777" w:rsidR="004F3282" w:rsidRPr="00CF6940" w:rsidRDefault="004F3282" w:rsidP="00CF6940"/>
    <w:p w14:paraId="7A8EC583" w14:textId="77777777" w:rsidR="004F3282" w:rsidRDefault="004F3282" w:rsidP="004F3282">
      <w:pPr>
        <w:pStyle w:val="ListParagraph"/>
        <w:numPr>
          <w:ilvl w:val="0"/>
          <w:numId w:val="4"/>
        </w:numPr>
      </w:pPr>
      <w:r>
        <w:t xml:space="preserve">The </w:t>
      </w:r>
      <w:proofErr w:type="spellStart"/>
      <w:r>
        <w:t>piechart</w:t>
      </w:r>
      <w:proofErr w:type="spellEnd"/>
      <w:r>
        <w:t xml:space="preserve"> is going to be super small in the Tableau interface. Make it bigger with Ctrl + Shift + B. Ctrl + B will make it smaller. </w:t>
      </w:r>
    </w:p>
    <w:p w14:paraId="523C22D5" w14:textId="77777777" w:rsidR="004F3282" w:rsidRDefault="004F3282" w:rsidP="004F3282">
      <w:pPr>
        <w:pStyle w:val="ListParagraph"/>
      </w:pPr>
    </w:p>
    <w:p w14:paraId="002828A1" w14:textId="77777777" w:rsidR="004F3282" w:rsidRDefault="004F3282" w:rsidP="004F3282">
      <w:pPr>
        <w:pStyle w:val="ListParagraph"/>
        <w:numPr>
          <w:ilvl w:val="0"/>
          <w:numId w:val="4"/>
        </w:numPr>
      </w:pPr>
      <w:r>
        <w:t>Is it clear at all which category is actually the biggest? They all look pretty equal. Let’s add the % to Total Sales to the labels using a Quick Table Calculation.</w:t>
      </w:r>
    </w:p>
    <w:p w14:paraId="1FAB66D5" w14:textId="77777777" w:rsidR="004F3282" w:rsidRDefault="004F3282" w:rsidP="004F3282">
      <w:pPr>
        <w:pStyle w:val="ListParagraph"/>
      </w:pPr>
    </w:p>
    <w:p w14:paraId="7CE0DA10" w14:textId="0E8F06E8" w:rsidR="00CF6940" w:rsidRDefault="004F3282" w:rsidP="004F3282">
      <w:pPr>
        <w:pStyle w:val="ListParagraph"/>
      </w:pPr>
      <w:r>
        <w:lastRenderedPageBreak/>
        <w:br/>
      </w:r>
      <w:r>
        <w:rPr>
          <w:noProof/>
          <w14:ligatures w14:val="standardContextual"/>
        </w:rPr>
        <w:drawing>
          <wp:inline distT="0" distB="0" distL="0" distR="0" wp14:anchorId="12982A23" wp14:editId="3E55E8BA">
            <wp:extent cx="5943600" cy="3194685"/>
            <wp:effectExtent l="0" t="0" r="0" b="5715"/>
            <wp:docPr id="98570968" name="Picture 1"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968" name="Picture 1" descr="Graphical user interface, chart, application, pie chart&#10;&#10;Description automatically generated"/>
                    <pic:cNvPicPr/>
                  </pic:nvPicPr>
                  <pic:blipFill>
                    <a:blip r:embed="rId11"/>
                    <a:stretch>
                      <a:fillRect/>
                    </a:stretch>
                  </pic:blipFill>
                  <pic:spPr>
                    <a:xfrm>
                      <a:off x="0" y="0"/>
                      <a:ext cx="5943600" cy="3194685"/>
                    </a:xfrm>
                    <a:prstGeom prst="rect">
                      <a:avLst/>
                    </a:prstGeom>
                  </pic:spPr>
                </pic:pic>
              </a:graphicData>
            </a:graphic>
          </wp:inline>
        </w:drawing>
      </w:r>
    </w:p>
    <w:p w14:paraId="200899C5" w14:textId="5016EB64" w:rsidR="004F3282" w:rsidRDefault="004F3282" w:rsidP="004F3282">
      <w:pPr>
        <w:pStyle w:val="ListParagraph"/>
        <w:numPr>
          <w:ilvl w:val="0"/>
          <w:numId w:val="4"/>
        </w:numPr>
      </w:pPr>
      <w:r>
        <w:t xml:space="preserve">OK, so it looks like basically a tie between these. What about checking by subcategory, does that work any better? </w:t>
      </w:r>
      <w:r w:rsidR="00FF44AE">
        <w:br/>
      </w:r>
      <w:r w:rsidR="00FF44AE">
        <w:rPr>
          <w:noProof/>
          <w14:ligatures w14:val="standardContextual"/>
        </w:rPr>
        <w:drawing>
          <wp:inline distT="0" distB="0" distL="0" distR="0" wp14:anchorId="5A08299B" wp14:editId="79C9DC57">
            <wp:extent cx="5645404" cy="4341412"/>
            <wp:effectExtent l="0" t="0" r="0" b="2540"/>
            <wp:docPr id="250673386" name="Picture 1"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3386" name="Picture 1" descr="Graphical user interface, chart, application, pie chart&#10;&#10;Description automatically generated"/>
                    <pic:cNvPicPr/>
                  </pic:nvPicPr>
                  <pic:blipFill>
                    <a:blip r:embed="rId12"/>
                    <a:stretch>
                      <a:fillRect/>
                    </a:stretch>
                  </pic:blipFill>
                  <pic:spPr>
                    <a:xfrm>
                      <a:off x="0" y="0"/>
                      <a:ext cx="5647015" cy="4342651"/>
                    </a:xfrm>
                    <a:prstGeom prst="rect">
                      <a:avLst/>
                    </a:prstGeom>
                  </pic:spPr>
                </pic:pic>
              </a:graphicData>
            </a:graphic>
          </wp:inline>
        </w:drawing>
      </w:r>
    </w:p>
    <w:p w14:paraId="1A5149DA" w14:textId="68A4BF47" w:rsidR="00FF44AE" w:rsidRDefault="00FF44AE" w:rsidP="00416800">
      <w:pPr>
        <w:ind w:left="360"/>
      </w:pPr>
    </w:p>
    <w:p w14:paraId="134AF923" w14:textId="3E446E3C" w:rsidR="00416800" w:rsidRDefault="00416800" w:rsidP="00416800">
      <w:pPr>
        <w:ind w:left="360"/>
      </w:pPr>
    </w:p>
    <w:p w14:paraId="1A5D007E" w14:textId="100DDA68" w:rsidR="00416800" w:rsidRDefault="00416800" w:rsidP="00416800">
      <w:pPr>
        <w:pStyle w:val="Heading2"/>
      </w:pPr>
      <w:r>
        <w:t>Donut chart</w:t>
      </w:r>
    </w:p>
    <w:p w14:paraId="7E8082E6" w14:textId="232AA2F6" w:rsidR="00340193" w:rsidRDefault="00340193" w:rsidP="00340193"/>
    <w:p w14:paraId="35BA7ABB" w14:textId="05D078FC" w:rsidR="00340193" w:rsidRPr="00340193" w:rsidRDefault="00000000" w:rsidP="00340193">
      <w:hyperlink r:id="rId13" w:history="1">
        <w:r w:rsidR="00340193" w:rsidRPr="00B46CE6">
          <w:rPr>
            <w:rStyle w:val="Hyperlink"/>
          </w:rPr>
          <w:t>https://data-flair.training/blogs/tableau-donut-chart/</w:t>
        </w:r>
      </w:hyperlink>
      <w:r w:rsidR="00340193">
        <w:t xml:space="preserve">  </w:t>
      </w:r>
    </w:p>
    <w:p w14:paraId="4985BF98" w14:textId="78B058EF" w:rsidR="00416800" w:rsidRDefault="00416800" w:rsidP="00416800"/>
    <w:p w14:paraId="2050BBC4" w14:textId="66FC6855" w:rsidR="00416800" w:rsidRDefault="00416800" w:rsidP="00416800">
      <w:r>
        <w:t>This is a modified take on the pie chart that is a little tricky to make in Tableau. You need to combine dual axes and other placeholder-type features to make it happen.</w:t>
      </w:r>
    </w:p>
    <w:p w14:paraId="7C3B6A37" w14:textId="0E66C6B4" w:rsidR="00416800" w:rsidRDefault="00416800" w:rsidP="00416800"/>
    <w:p w14:paraId="17E1B1A6" w14:textId="6DFF92F8" w:rsidR="00416800" w:rsidRDefault="00340193" w:rsidP="00416800">
      <w:pPr>
        <w:pStyle w:val="ListParagraph"/>
        <w:numPr>
          <w:ilvl w:val="0"/>
          <w:numId w:val="5"/>
        </w:numPr>
      </w:pPr>
      <w:r>
        <w:t>Create two AGG(avg(0)) placeholders and create the first mark card to Pie like so:</w:t>
      </w:r>
      <w:r>
        <w:br/>
      </w:r>
      <w:r>
        <w:br/>
      </w:r>
      <w:r>
        <w:rPr>
          <w:noProof/>
          <w14:ligatures w14:val="standardContextual"/>
        </w:rPr>
        <w:drawing>
          <wp:inline distT="0" distB="0" distL="0" distR="0" wp14:anchorId="16313963" wp14:editId="2A893D40">
            <wp:extent cx="5943600" cy="3194685"/>
            <wp:effectExtent l="0" t="0" r="0" b="5715"/>
            <wp:docPr id="196926620"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620" name="Picture 1" descr="Graphical user interface, application&#10;&#10;Description automatically generated with medium confidence"/>
                    <pic:cNvPicPr/>
                  </pic:nvPicPr>
                  <pic:blipFill>
                    <a:blip r:embed="rId14"/>
                    <a:stretch>
                      <a:fillRect/>
                    </a:stretch>
                  </pic:blipFill>
                  <pic:spPr>
                    <a:xfrm>
                      <a:off x="0" y="0"/>
                      <a:ext cx="5943600" cy="3194685"/>
                    </a:xfrm>
                    <a:prstGeom prst="rect">
                      <a:avLst/>
                    </a:prstGeom>
                  </pic:spPr>
                </pic:pic>
              </a:graphicData>
            </a:graphic>
          </wp:inline>
        </w:drawing>
      </w:r>
    </w:p>
    <w:p w14:paraId="00B62251" w14:textId="362D119B" w:rsidR="00340193" w:rsidRDefault="00340193" w:rsidP="00416800">
      <w:pPr>
        <w:pStyle w:val="ListParagraph"/>
        <w:numPr>
          <w:ilvl w:val="0"/>
          <w:numId w:val="5"/>
        </w:numPr>
      </w:pPr>
      <w:r>
        <w:lastRenderedPageBreak/>
        <w:t>Build the visualization as you want to have it shown. You will want to build it all through the Marks</w:t>
      </w:r>
      <w:r>
        <w:br/>
      </w:r>
      <w:r>
        <w:rPr>
          <w:noProof/>
          <w14:ligatures w14:val="standardContextual"/>
        </w:rPr>
        <w:drawing>
          <wp:inline distT="0" distB="0" distL="0" distR="0" wp14:anchorId="0E2F0287" wp14:editId="75B1844A">
            <wp:extent cx="5943600" cy="3194685"/>
            <wp:effectExtent l="0" t="0" r="0" b="5715"/>
            <wp:docPr id="1275133447" name="Picture 1"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3447" name="Picture 1" descr="Graphical user interface, chart, application, pie chart&#10;&#10;Description automatically generated"/>
                    <pic:cNvPicPr/>
                  </pic:nvPicPr>
                  <pic:blipFill>
                    <a:blip r:embed="rId15"/>
                    <a:stretch>
                      <a:fillRect/>
                    </a:stretch>
                  </pic:blipFill>
                  <pic:spPr>
                    <a:xfrm>
                      <a:off x="0" y="0"/>
                      <a:ext cx="5943600" cy="3194685"/>
                    </a:xfrm>
                    <a:prstGeom prst="rect">
                      <a:avLst/>
                    </a:prstGeom>
                  </pic:spPr>
                </pic:pic>
              </a:graphicData>
            </a:graphic>
          </wp:inline>
        </w:drawing>
      </w:r>
    </w:p>
    <w:p w14:paraId="7A09318F" w14:textId="295254E2" w:rsidR="00340193" w:rsidRDefault="00340193" w:rsidP="00416800">
      <w:pPr>
        <w:pStyle w:val="ListParagraph"/>
        <w:numPr>
          <w:ilvl w:val="0"/>
          <w:numId w:val="5"/>
        </w:numPr>
      </w:pPr>
      <w:r>
        <w:t xml:space="preserve">Now go down to the second mark – you are going to set this as a white circle (See where this is going?)  </w:t>
      </w:r>
      <w:r>
        <w:br/>
      </w:r>
      <w:r>
        <w:rPr>
          <w:noProof/>
          <w14:ligatures w14:val="standardContextual"/>
        </w:rPr>
        <w:drawing>
          <wp:inline distT="0" distB="0" distL="0" distR="0" wp14:anchorId="4EAEA36A" wp14:editId="34AE99E2">
            <wp:extent cx="5943600" cy="3194685"/>
            <wp:effectExtent l="0" t="0" r="0" b="5715"/>
            <wp:docPr id="2076918665" name="Picture 1"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18665" name="Picture 1" descr="Graphical user interface, chart, application, pie chart&#10;&#10;Description automatically generated"/>
                    <pic:cNvPicPr/>
                  </pic:nvPicPr>
                  <pic:blipFill>
                    <a:blip r:embed="rId16"/>
                    <a:stretch>
                      <a:fillRect/>
                    </a:stretch>
                  </pic:blipFill>
                  <pic:spPr>
                    <a:xfrm>
                      <a:off x="0" y="0"/>
                      <a:ext cx="5943600" cy="3194685"/>
                    </a:xfrm>
                    <a:prstGeom prst="rect">
                      <a:avLst/>
                    </a:prstGeom>
                  </pic:spPr>
                </pic:pic>
              </a:graphicData>
            </a:graphic>
          </wp:inline>
        </w:drawing>
      </w:r>
    </w:p>
    <w:p w14:paraId="568F3D83" w14:textId="01C838D9" w:rsidR="00340193" w:rsidRDefault="00340193" w:rsidP="00416800">
      <w:pPr>
        <w:pStyle w:val="ListParagraph"/>
        <w:numPr>
          <w:ilvl w:val="0"/>
          <w:numId w:val="5"/>
        </w:numPr>
      </w:pPr>
      <w:r>
        <w:lastRenderedPageBreak/>
        <w:t>Set the chart to Dual Axis</w:t>
      </w:r>
      <w:r>
        <w:br/>
      </w:r>
      <w:r>
        <w:rPr>
          <w:noProof/>
          <w14:ligatures w14:val="standardContextual"/>
        </w:rPr>
        <w:drawing>
          <wp:inline distT="0" distB="0" distL="0" distR="0" wp14:anchorId="0D5C9A66" wp14:editId="04386004">
            <wp:extent cx="5943600" cy="4210685"/>
            <wp:effectExtent l="0" t="0" r="0" b="0"/>
            <wp:docPr id="691639608" name="Picture 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9608" name="Picture 1" descr="Graphical user interface, chart, application&#10;&#10;Description automatically generated"/>
                    <pic:cNvPicPr/>
                  </pic:nvPicPr>
                  <pic:blipFill>
                    <a:blip r:embed="rId17"/>
                    <a:stretch>
                      <a:fillRect/>
                    </a:stretch>
                  </pic:blipFill>
                  <pic:spPr>
                    <a:xfrm>
                      <a:off x="0" y="0"/>
                      <a:ext cx="5943600" cy="4210685"/>
                    </a:xfrm>
                    <a:prstGeom prst="rect">
                      <a:avLst/>
                    </a:prstGeom>
                  </pic:spPr>
                </pic:pic>
              </a:graphicData>
            </a:graphic>
          </wp:inline>
        </w:drawing>
      </w:r>
    </w:p>
    <w:p w14:paraId="79398391" w14:textId="224EA9BB" w:rsidR="00340193" w:rsidRPr="00416800" w:rsidRDefault="0044775D" w:rsidP="00416800">
      <w:pPr>
        <w:pStyle w:val="ListParagraph"/>
        <w:numPr>
          <w:ilvl w:val="0"/>
          <w:numId w:val="5"/>
        </w:numPr>
      </w:pPr>
      <w:r>
        <w:t>Resize the white hole for the “donut”</w:t>
      </w:r>
      <w:r w:rsidR="00F33D49">
        <w:t xml:space="preserve"> and there you have it!</w:t>
      </w:r>
    </w:p>
    <w:p w14:paraId="6245C850" w14:textId="3ED2277A" w:rsidR="00416800" w:rsidRDefault="00416800" w:rsidP="00416800">
      <w:pPr>
        <w:ind w:left="360"/>
      </w:pPr>
    </w:p>
    <w:p w14:paraId="1F41442C" w14:textId="6FC12D11" w:rsidR="00F33D49" w:rsidRDefault="00F33D49" w:rsidP="00416800">
      <w:pPr>
        <w:ind w:left="360"/>
      </w:pPr>
    </w:p>
    <w:p w14:paraId="60EAD7E4" w14:textId="3568743B" w:rsidR="00F33D49" w:rsidRDefault="00F33D49" w:rsidP="00F33D49">
      <w:pPr>
        <w:pStyle w:val="Heading2"/>
      </w:pPr>
      <w:r>
        <w:t>Top N parameters</w:t>
      </w:r>
    </w:p>
    <w:p w14:paraId="033FCC96" w14:textId="41983F1B" w:rsidR="00F33D49" w:rsidRDefault="00F33D49" w:rsidP="00F33D49"/>
    <w:p w14:paraId="08B9B386" w14:textId="25FC4FEB" w:rsidR="00F33D49" w:rsidRDefault="00F33D49" w:rsidP="00F33D49">
      <w:r>
        <w:t>Data can be big and messy – sometimes we only want to see the top N performers. Now if you remember in algebra N is a variable, it’s a dynamic number that can stand for another number. That’s basically what a parameter is.</w:t>
      </w:r>
    </w:p>
    <w:p w14:paraId="5B92C3E9" w14:textId="28729DCF" w:rsidR="00F33D49" w:rsidRDefault="00F33D49" w:rsidP="00F33D49"/>
    <w:p w14:paraId="501CD1B5" w14:textId="326AFF3B" w:rsidR="00F33D49" w:rsidRDefault="00F33D49" w:rsidP="00F33D49">
      <w:pPr>
        <w:pStyle w:val="ListParagraph"/>
        <w:numPr>
          <w:ilvl w:val="0"/>
          <w:numId w:val="7"/>
        </w:numPr>
      </w:pPr>
      <w:r>
        <w:t>Let’s get total sales by Sub-Category</w:t>
      </w:r>
    </w:p>
    <w:p w14:paraId="4DCE4643" w14:textId="45051997" w:rsidR="00F33D49" w:rsidRDefault="003E0911" w:rsidP="00F33D49">
      <w:pPr>
        <w:pStyle w:val="ListParagraph"/>
        <w:numPr>
          <w:ilvl w:val="0"/>
          <w:numId w:val="7"/>
        </w:numPr>
      </w:pPr>
      <w:r>
        <w:lastRenderedPageBreak/>
        <w:t>Create a Top N subcategory: We will let user pick b/w Top 1 and 10 subcategories:</w:t>
      </w:r>
      <w:r>
        <w:br/>
      </w:r>
      <w:r>
        <w:br/>
      </w:r>
      <w:r w:rsidR="005D2C96">
        <w:rPr>
          <w:noProof/>
          <w14:ligatures w14:val="standardContextual"/>
        </w:rPr>
        <w:drawing>
          <wp:inline distT="0" distB="0" distL="0" distR="0" wp14:anchorId="794F1D76" wp14:editId="063F49F6">
            <wp:extent cx="3684584" cy="4047214"/>
            <wp:effectExtent l="0" t="0" r="0" b="0"/>
            <wp:docPr id="187604555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5550" name="Picture 1" descr="Graphical user interface, application&#10;&#10;Description automatically generated"/>
                    <pic:cNvPicPr/>
                  </pic:nvPicPr>
                  <pic:blipFill>
                    <a:blip r:embed="rId18"/>
                    <a:stretch>
                      <a:fillRect/>
                    </a:stretch>
                  </pic:blipFill>
                  <pic:spPr>
                    <a:xfrm>
                      <a:off x="0" y="0"/>
                      <a:ext cx="3688270" cy="4051262"/>
                    </a:xfrm>
                    <a:prstGeom prst="rect">
                      <a:avLst/>
                    </a:prstGeom>
                  </pic:spPr>
                </pic:pic>
              </a:graphicData>
            </a:graphic>
          </wp:inline>
        </w:drawing>
      </w:r>
    </w:p>
    <w:p w14:paraId="6FB38AAC" w14:textId="184B2E65" w:rsidR="005D2C96" w:rsidRDefault="005D2C96" w:rsidP="005D2C96">
      <w:pPr>
        <w:pStyle w:val="ListParagraph"/>
        <w:numPr>
          <w:ilvl w:val="1"/>
          <w:numId w:val="7"/>
        </w:numPr>
      </w:pPr>
      <w:r>
        <w:t>Set the Step Size to 1 b/c you will never have an interval of 1.5, for example</w:t>
      </w:r>
    </w:p>
    <w:p w14:paraId="0C7B5971" w14:textId="28C88BCD" w:rsidR="005D2C96" w:rsidRDefault="005D2C96" w:rsidP="005D2C96">
      <w:pPr>
        <w:pStyle w:val="ListParagraph"/>
        <w:ind w:left="1440"/>
      </w:pPr>
    </w:p>
    <w:p w14:paraId="30A803AD" w14:textId="77777777" w:rsidR="005D2C96" w:rsidRDefault="005D2C96" w:rsidP="005D2C96">
      <w:pPr>
        <w:pStyle w:val="ListParagraph"/>
        <w:ind w:left="1440"/>
      </w:pPr>
    </w:p>
    <w:p w14:paraId="15673112" w14:textId="2929A116" w:rsidR="003E0911" w:rsidRDefault="003E0911" w:rsidP="00F33D49">
      <w:pPr>
        <w:pStyle w:val="ListParagraph"/>
        <w:numPr>
          <w:ilvl w:val="0"/>
          <w:numId w:val="7"/>
        </w:numPr>
      </w:pPr>
      <w:r>
        <w:t xml:space="preserve">Right-click and show the parameter – we can change how it’s configured but it’s not going to do anything yet. </w:t>
      </w:r>
    </w:p>
    <w:p w14:paraId="3D159857" w14:textId="53714CD4" w:rsidR="003E0911" w:rsidRDefault="003E0911" w:rsidP="00F33D49">
      <w:pPr>
        <w:pStyle w:val="ListParagraph"/>
        <w:numPr>
          <w:ilvl w:val="0"/>
          <w:numId w:val="7"/>
        </w:numPr>
      </w:pPr>
      <w:r>
        <w:t>Right-click Subcategory &gt; Filter &gt; Top</w:t>
      </w:r>
      <w:r w:rsidR="005D2C96">
        <w:t xml:space="preserve"> N subcategory</w:t>
      </w:r>
      <w:r w:rsidR="007D278A">
        <w:t xml:space="preserve">  And you’ve got a dynamic thing. </w:t>
      </w:r>
    </w:p>
    <w:p w14:paraId="73075BC2" w14:textId="1A5DB8E2" w:rsidR="005D2C96" w:rsidRDefault="005D2C96" w:rsidP="005D2C96">
      <w:pPr>
        <w:pStyle w:val="ListParagraph"/>
        <w:numPr>
          <w:ilvl w:val="1"/>
          <w:numId w:val="7"/>
        </w:numPr>
      </w:pPr>
      <w:r>
        <w:lastRenderedPageBreak/>
        <w:t>You could hard-code this, OR use the dynamic parameter:</w:t>
      </w:r>
      <w:r>
        <w:br/>
      </w:r>
      <w:r>
        <w:rPr>
          <w:noProof/>
          <w14:ligatures w14:val="standardContextual"/>
        </w:rPr>
        <w:drawing>
          <wp:inline distT="0" distB="0" distL="0" distR="0" wp14:anchorId="77ADA7EB" wp14:editId="4013F10D">
            <wp:extent cx="4708010" cy="3478696"/>
            <wp:effectExtent l="0" t="0" r="0" b="7620"/>
            <wp:docPr id="9609935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93535" name="Picture 1" descr="Graphical user interface, application&#10;&#10;Description automatically generated"/>
                    <pic:cNvPicPr/>
                  </pic:nvPicPr>
                  <pic:blipFill>
                    <a:blip r:embed="rId19"/>
                    <a:stretch>
                      <a:fillRect/>
                    </a:stretch>
                  </pic:blipFill>
                  <pic:spPr>
                    <a:xfrm>
                      <a:off x="0" y="0"/>
                      <a:ext cx="4710464" cy="3480509"/>
                    </a:xfrm>
                    <a:prstGeom prst="rect">
                      <a:avLst/>
                    </a:prstGeom>
                  </pic:spPr>
                </pic:pic>
              </a:graphicData>
            </a:graphic>
          </wp:inline>
        </w:drawing>
      </w:r>
    </w:p>
    <w:p w14:paraId="188A88AD" w14:textId="77777777" w:rsidR="005D2C96" w:rsidRPr="00F33D49" w:rsidRDefault="005D2C96" w:rsidP="005D2C96">
      <w:pPr>
        <w:pStyle w:val="ListParagraph"/>
        <w:numPr>
          <w:ilvl w:val="0"/>
          <w:numId w:val="7"/>
        </w:numPr>
      </w:pPr>
    </w:p>
    <w:sectPr w:rsidR="005D2C96" w:rsidRPr="00F33D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0247B"/>
    <w:multiLevelType w:val="hybridMultilevel"/>
    <w:tmpl w:val="B9D6D9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B13682"/>
    <w:multiLevelType w:val="hybridMultilevel"/>
    <w:tmpl w:val="A600C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9D35A7"/>
    <w:multiLevelType w:val="hybridMultilevel"/>
    <w:tmpl w:val="33D278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EC444D"/>
    <w:multiLevelType w:val="hybridMultilevel"/>
    <w:tmpl w:val="B62C4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902271"/>
    <w:multiLevelType w:val="hybridMultilevel"/>
    <w:tmpl w:val="DE9EF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DA458E"/>
    <w:multiLevelType w:val="hybridMultilevel"/>
    <w:tmpl w:val="B62C48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2F1578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734278540">
    <w:abstractNumId w:val="6"/>
  </w:num>
  <w:num w:numId="2" w16cid:durableId="354160433">
    <w:abstractNumId w:val="4"/>
  </w:num>
  <w:num w:numId="3" w16cid:durableId="24065781">
    <w:abstractNumId w:val="2"/>
  </w:num>
  <w:num w:numId="4" w16cid:durableId="1512571101">
    <w:abstractNumId w:val="1"/>
  </w:num>
  <w:num w:numId="5" w16cid:durableId="2101562798">
    <w:abstractNumId w:val="3"/>
  </w:num>
  <w:num w:numId="6" w16cid:durableId="754012649">
    <w:abstractNumId w:val="5"/>
  </w:num>
  <w:num w:numId="7" w16cid:durableId="4641966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357"/>
    <w:rsid w:val="000A1979"/>
    <w:rsid w:val="001E7514"/>
    <w:rsid w:val="00340193"/>
    <w:rsid w:val="003E0911"/>
    <w:rsid w:val="00416800"/>
    <w:rsid w:val="0044775D"/>
    <w:rsid w:val="004F3282"/>
    <w:rsid w:val="00594FBE"/>
    <w:rsid w:val="005D2C96"/>
    <w:rsid w:val="006F4B80"/>
    <w:rsid w:val="006F586B"/>
    <w:rsid w:val="00787B54"/>
    <w:rsid w:val="007D278A"/>
    <w:rsid w:val="008B3D08"/>
    <w:rsid w:val="00991F2D"/>
    <w:rsid w:val="00AF3357"/>
    <w:rsid w:val="00C31FED"/>
    <w:rsid w:val="00CF6940"/>
    <w:rsid w:val="00D707D8"/>
    <w:rsid w:val="00F33D49"/>
    <w:rsid w:val="00FF4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CCD1A"/>
  <w15:chartTrackingRefBased/>
  <w15:docId w15:val="{39ABE4E1-FE7C-45C1-9D7E-63340FB0E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F2D"/>
    <w:pPr>
      <w:spacing w:after="0" w:line="240" w:lineRule="auto"/>
    </w:pPr>
    <w:rPr>
      <w:rFonts w:asciiTheme="minorHAnsi" w:eastAsiaTheme="minorEastAsia" w:hAnsiTheme="minorHAnsi"/>
      <w:kern w:val="0"/>
      <w14:ligatures w14:val="none"/>
    </w:rPr>
  </w:style>
  <w:style w:type="paragraph" w:styleId="Heading2">
    <w:name w:val="heading 2"/>
    <w:basedOn w:val="Normal"/>
    <w:next w:val="Normal"/>
    <w:link w:val="Heading2Char"/>
    <w:uiPriority w:val="9"/>
    <w:unhideWhenUsed/>
    <w:qFormat/>
    <w:rsid w:val="00991F2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1F2D"/>
    <w:pPr>
      <w:ind w:left="720"/>
      <w:contextualSpacing/>
    </w:pPr>
  </w:style>
  <w:style w:type="character" w:customStyle="1" w:styleId="Heading2Char">
    <w:name w:val="Heading 2 Char"/>
    <w:basedOn w:val="DefaultParagraphFont"/>
    <w:link w:val="Heading2"/>
    <w:uiPriority w:val="9"/>
    <w:rsid w:val="00991F2D"/>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991F2D"/>
    <w:rPr>
      <w:color w:val="0563C1" w:themeColor="hyperlink"/>
      <w:u w:val="single"/>
    </w:rPr>
  </w:style>
  <w:style w:type="character" w:styleId="UnresolvedMention">
    <w:name w:val="Unresolved Mention"/>
    <w:basedOn w:val="DefaultParagraphFont"/>
    <w:uiPriority w:val="99"/>
    <w:semiHidden/>
    <w:unhideWhenUsed/>
    <w:rsid w:val="00991F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90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ata-flair.training/blogs/tableau-donut-chart/" TargetMode="External"/><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10</Pages>
  <Words>476</Words>
  <Characters>2716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Mount</dc:creator>
  <cp:keywords/>
  <dc:description/>
  <cp:lastModifiedBy>George Mount</cp:lastModifiedBy>
  <cp:revision>12</cp:revision>
  <dcterms:created xsi:type="dcterms:W3CDTF">2023-01-25T16:18:00Z</dcterms:created>
  <dcterms:modified xsi:type="dcterms:W3CDTF">2023-01-27T18:47:00Z</dcterms:modified>
</cp:coreProperties>
</file>